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0" w:type="dxa"/>
        <w:tblLook w:val="04A0" w:firstRow="1" w:lastRow="0" w:firstColumn="1" w:lastColumn="0" w:noHBand="0" w:noVBand="1"/>
      </w:tblPr>
      <w:tblGrid>
        <w:gridCol w:w="1160"/>
        <w:gridCol w:w="1160"/>
        <w:gridCol w:w="1284"/>
        <w:gridCol w:w="1400"/>
        <w:gridCol w:w="1460"/>
        <w:gridCol w:w="1180"/>
        <w:gridCol w:w="1700"/>
      </w:tblGrid>
      <w:tr w:rsidR="00DD68DE" w:rsidRPr="00DD68DE" w14:paraId="3F383C97" w14:textId="77777777" w:rsidTr="00DD68D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DA6F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B9DA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BED5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B4BE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9BD0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5CA5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F6F0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68DE" w:rsidRPr="00DD68DE" w14:paraId="0D6CCC4B" w14:textId="77777777" w:rsidTr="00DD68DE">
        <w:trPr>
          <w:trHeight w:val="34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39CE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8295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5396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89F2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Little Altcar Parish Council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C454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DD68DE" w:rsidRPr="00DD68DE" w14:paraId="6C185BE5" w14:textId="77777777" w:rsidTr="00DD68D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23CD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3F0D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8575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81AA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3E63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1775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C5E4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68DE" w:rsidRPr="00DD68DE" w14:paraId="7A112F96" w14:textId="77777777" w:rsidTr="00DD68DE">
        <w:trPr>
          <w:trHeight w:val="34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5681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7C70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ABFB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  <w:t xml:space="preserve"> Balance Reconciliation 31 March 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871D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DD68DE" w:rsidRPr="00DD68DE" w14:paraId="21113A28" w14:textId="77777777" w:rsidTr="00DD68D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7559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8184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88E8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2059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B7AC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03F2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392C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68DE" w:rsidRPr="00DD68DE" w14:paraId="3093EAB4" w14:textId="77777777" w:rsidTr="00DD68DE">
        <w:trPr>
          <w:trHeight w:val="300"/>
        </w:trPr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DCF6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Balance per bank statements: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8756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AA0A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F329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4836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68DE" w:rsidRPr="00DD68DE" w14:paraId="65C2CB05" w14:textId="77777777" w:rsidTr="00DD68D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BFE1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DD59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8B87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9EF9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83B6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9B02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76EA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</w:tr>
      <w:tr w:rsidR="00DD68DE" w:rsidRPr="00DD68DE" w14:paraId="0A6DE3B8" w14:textId="77777777" w:rsidTr="00DD68DE">
        <w:trPr>
          <w:trHeight w:val="300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5AC0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Current Account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7316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C5DF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BC4D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A9F8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5A53" w14:textId="77777777" w:rsidR="00DD68DE" w:rsidRPr="00DD68DE" w:rsidRDefault="00DD68DE" w:rsidP="00DD68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10302.08</w:t>
            </w:r>
          </w:p>
        </w:tc>
      </w:tr>
      <w:tr w:rsidR="00DD68DE" w:rsidRPr="00DD68DE" w14:paraId="5192988A" w14:textId="77777777" w:rsidTr="00DD68D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BAD9" w14:textId="77777777" w:rsidR="00DD68DE" w:rsidRPr="00DD68DE" w:rsidRDefault="00DD68DE" w:rsidP="00DD68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E8BB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15DD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A783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1977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D202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603B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68DE" w:rsidRPr="00DD68DE" w14:paraId="2D20C9A7" w14:textId="77777777" w:rsidTr="00DD68DE">
        <w:trPr>
          <w:trHeight w:val="312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CF8E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6A3B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25C9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6D62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0884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8779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E66E" w14:textId="77777777" w:rsidR="00DD68DE" w:rsidRPr="00DD68DE" w:rsidRDefault="00DD68DE" w:rsidP="00DD68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10302.08</w:t>
            </w:r>
          </w:p>
        </w:tc>
      </w:tr>
      <w:tr w:rsidR="00DD68DE" w:rsidRPr="00DD68DE" w14:paraId="3756E15C" w14:textId="77777777" w:rsidTr="00DD68DE">
        <w:trPr>
          <w:trHeight w:val="312"/>
        </w:trPr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CE47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Less (</w:t>
            </w:r>
            <w:proofErr w:type="spellStart"/>
            <w:r w:rsidRPr="00DD68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chqs</w:t>
            </w:r>
            <w:proofErr w:type="spellEnd"/>
            <w:r w:rsidRPr="00DD68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not cashed):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65FE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7FD7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2848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2F70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68DE" w:rsidRPr="00DD68DE" w14:paraId="743B5FF2" w14:textId="77777777" w:rsidTr="00DD68DE">
        <w:trPr>
          <w:trHeight w:val="312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6210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B8E8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85DB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F9C6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0B40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8CDD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C25F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68DE" w:rsidRPr="00DD68DE" w14:paraId="0B525D42" w14:textId="77777777" w:rsidTr="00DD68DE">
        <w:trPr>
          <w:trHeight w:val="312"/>
        </w:trPr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B1EA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Net Balances </w:t>
            </w:r>
            <w:proofErr w:type="gramStart"/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at</w:t>
            </w:r>
            <w:proofErr w:type="gramEnd"/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31 March 2025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202B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FA60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E5CD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DAC3" w14:textId="77777777" w:rsidR="00DD68DE" w:rsidRPr="00DD68DE" w:rsidRDefault="00DD68DE" w:rsidP="00DD6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10,302.08</w:t>
            </w:r>
          </w:p>
        </w:tc>
      </w:tr>
      <w:tr w:rsidR="00DD68DE" w:rsidRPr="00DD68DE" w14:paraId="7C1B6659" w14:textId="77777777" w:rsidTr="00DD68D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6E89" w14:textId="77777777" w:rsidR="00DD68DE" w:rsidRPr="00DD68DE" w:rsidRDefault="00DD68DE" w:rsidP="00DD6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7B7F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AF8C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63BA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B68E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3335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7F5A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68DE" w:rsidRPr="00DD68DE" w14:paraId="39520638" w14:textId="77777777" w:rsidTr="00DD68DE">
        <w:trPr>
          <w:trHeight w:val="34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6F8D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CASH BOOK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3A95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2F1D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1BDE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CD31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BDD2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68DE" w:rsidRPr="00DD68DE" w14:paraId="4D065533" w14:textId="77777777" w:rsidTr="00DD68DE">
        <w:trPr>
          <w:trHeight w:val="300"/>
        </w:trPr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5F86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Opening balance (C/F 1/4/24)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4E9B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4940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1E40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5CC9" w14:textId="77777777" w:rsidR="00DD68DE" w:rsidRPr="00DD68DE" w:rsidRDefault="00DD68DE" w:rsidP="00DD68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8,650.08</w:t>
            </w:r>
          </w:p>
        </w:tc>
      </w:tr>
      <w:tr w:rsidR="00DD68DE" w:rsidRPr="00DD68DE" w14:paraId="14CE370A" w14:textId="77777777" w:rsidTr="00DD68D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58A0" w14:textId="77777777" w:rsidR="00DD68DE" w:rsidRPr="00DD68DE" w:rsidRDefault="00DD68DE" w:rsidP="00DD68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B677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9986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5630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453B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C173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2A87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68DE" w:rsidRPr="00DD68DE" w14:paraId="660748FE" w14:textId="77777777" w:rsidTr="00DD68DE">
        <w:trPr>
          <w:trHeight w:val="300"/>
        </w:trPr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44BD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Add: Receipts in the year to date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D2CA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57D7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9F63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68DE" w:rsidRPr="00DD68DE" w14:paraId="4DCF3F36" w14:textId="77777777" w:rsidTr="00DD68D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22AC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F7A0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Precept April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987B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7AFB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AFEC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C82D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68DE" w:rsidRPr="00DD68DE" w14:paraId="28F37958" w14:textId="77777777" w:rsidTr="00DD68D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E4CB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01FC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Total receipts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E9E7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1616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3BA9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8AEE" w14:textId="77777777" w:rsidR="00DD68DE" w:rsidRPr="00DD68DE" w:rsidRDefault="00DD68DE" w:rsidP="00DD68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5,672.00</w:t>
            </w:r>
          </w:p>
        </w:tc>
      </w:tr>
      <w:tr w:rsidR="00DD68DE" w:rsidRPr="00DD68DE" w14:paraId="5FB7BD08" w14:textId="77777777" w:rsidTr="00DD68DE">
        <w:trPr>
          <w:trHeight w:val="34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F73F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PLUS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E0EF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21BD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45AB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B4A0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0935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211A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68DE" w:rsidRPr="00DD68DE" w14:paraId="1A7F1CDE" w14:textId="77777777" w:rsidTr="00DD68D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CCE6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6A18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Vat </w:t>
            </w:r>
            <w:proofErr w:type="gramStart"/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reclaim</w:t>
            </w:r>
            <w:proofErr w:type="gram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130D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(no vat incurred)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CEFB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7DBA" w14:textId="77777777" w:rsidR="00DD68DE" w:rsidRPr="00DD68DE" w:rsidRDefault="00DD68DE" w:rsidP="00DD68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0.00</w:t>
            </w:r>
          </w:p>
        </w:tc>
      </w:tr>
      <w:tr w:rsidR="00DD68DE" w:rsidRPr="00DD68DE" w14:paraId="3E1F8FDB" w14:textId="77777777" w:rsidTr="00DD68DE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3164" w14:textId="77777777" w:rsidR="00DD68DE" w:rsidRPr="00DD68DE" w:rsidRDefault="00DD68DE" w:rsidP="00DD68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7A68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C0A6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641D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9523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4014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E302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68DE" w:rsidRPr="00DD68DE" w14:paraId="18DFEF9E" w14:textId="77777777" w:rsidTr="00DD68DE">
        <w:trPr>
          <w:trHeight w:val="34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8D03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9EBC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4254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548C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7C5D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DF24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3C60" w14:textId="77777777" w:rsidR="00DD68DE" w:rsidRPr="00DD68DE" w:rsidRDefault="00DD68DE" w:rsidP="00DD68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14,322.08</w:t>
            </w:r>
          </w:p>
        </w:tc>
      </w:tr>
      <w:tr w:rsidR="00DD68DE" w:rsidRPr="00DD68DE" w14:paraId="6B122D80" w14:textId="77777777" w:rsidTr="00DD68DE">
        <w:trPr>
          <w:trHeight w:val="348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317A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MINUS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EE30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6B3F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Payments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387E" w14:textId="77777777" w:rsidR="00DD68DE" w:rsidRPr="00DD68DE" w:rsidRDefault="00DD68DE" w:rsidP="00DD68D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4,020.00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DCC5" w14:textId="77777777" w:rsidR="00DD68DE" w:rsidRPr="00DD68DE" w:rsidRDefault="00DD68DE" w:rsidP="00DD68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1E5F" w14:textId="77777777" w:rsidR="00DD68DE" w:rsidRPr="00DD68DE" w:rsidRDefault="00DD68DE" w:rsidP="00DD68D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1FAD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D68DE" w:rsidRPr="00DD68DE" w14:paraId="26282D26" w14:textId="77777777" w:rsidTr="00DD68DE">
        <w:trPr>
          <w:trHeight w:val="348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78DE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BALANCE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AFBE" w14:textId="77777777" w:rsidR="00DD68DE" w:rsidRPr="00DD68DE" w:rsidRDefault="00DD68DE" w:rsidP="00DD6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F6B8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E3DC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41CB" w14:textId="77777777" w:rsidR="00DD68DE" w:rsidRPr="00DD68DE" w:rsidRDefault="00DD68DE" w:rsidP="00DD68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DE8A" w14:textId="77777777" w:rsidR="00DD68DE" w:rsidRPr="00DD68DE" w:rsidRDefault="00DD68DE" w:rsidP="00DD68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D68D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10,302.08</w:t>
            </w:r>
          </w:p>
        </w:tc>
      </w:tr>
    </w:tbl>
    <w:p w14:paraId="2FE138D7" w14:textId="77777777" w:rsidR="00F81687" w:rsidRDefault="00F81687"/>
    <w:p w14:paraId="0AEEB783" w14:textId="22D065E1" w:rsidR="00DD68DE" w:rsidRDefault="00DD68DE" w:rsidP="00F81687">
      <w:pPr>
        <w:spacing w:after="0"/>
      </w:pPr>
      <w:r w:rsidRPr="00DD68DE">
        <w:t>Little Altcar Parish Council Itemised Expenditure 1st April 2024- 31st March 2025</w:t>
      </w:r>
    </w:p>
    <w:p w14:paraId="4CF265BE" w14:textId="23FAD667" w:rsidR="00DD68DE" w:rsidRDefault="00F81687" w:rsidP="00F81687">
      <w:pPr>
        <w:spacing w:after="0"/>
      </w:pPr>
      <w:r w:rsidRPr="00F81687">
        <w:t>In compliance with the Localism Act 2011 and the Local Government Transparency Code 2015,</w:t>
      </w:r>
      <w:r>
        <w:t xml:space="preserve"> Little Altcar Parish Council publishes items of Council expenditure, </w:t>
      </w:r>
      <w:proofErr w:type="gramStart"/>
      <w:r>
        <w:t>with the exception of</w:t>
      </w:r>
      <w:proofErr w:type="gramEnd"/>
      <w:r>
        <w:t xml:space="preserve"> salaries, that individually exceed £100.</w:t>
      </w:r>
    </w:p>
    <w:p w14:paraId="3E715FB0" w14:textId="67D448B5" w:rsidR="00F81687" w:rsidRDefault="00F81687" w:rsidP="00F81687">
      <w:pPr>
        <w:spacing w:after="0"/>
      </w:pPr>
      <w:r>
        <w:t>The VAT as itemised is reclaimed by the Parish Council</w:t>
      </w:r>
    </w:p>
    <w:p w14:paraId="689184E5" w14:textId="77777777" w:rsidR="00F81687" w:rsidRDefault="00F81687" w:rsidP="00F81687">
      <w:pPr>
        <w:spacing w:after="0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680"/>
        <w:gridCol w:w="1160"/>
        <w:gridCol w:w="1397"/>
        <w:gridCol w:w="1134"/>
        <w:gridCol w:w="709"/>
        <w:gridCol w:w="1073"/>
      </w:tblGrid>
      <w:tr w:rsidR="00F81687" w:rsidRPr="00F81687" w14:paraId="38B02700" w14:textId="77777777" w:rsidTr="00F81687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2C86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E69F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Payee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48B6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5DFB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Gross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6DA8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vat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8917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</w:p>
        </w:tc>
      </w:tr>
      <w:tr w:rsidR="00F81687" w:rsidRPr="00F81687" w14:paraId="3CF765A5" w14:textId="77777777" w:rsidTr="00F81687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F75A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Apr-24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150D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A05E" w14:textId="77777777" w:rsidR="00F81687" w:rsidRPr="00F81687" w:rsidRDefault="00F81687" w:rsidP="00F816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E760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amount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34AD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B2C7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amount</w:t>
            </w:r>
          </w:p>
        </w:tc>
      </w:tr>
      <w:tr w:rsidR="00F81687" w:rsidRPr="00F81687" w14:paraId="0ACC97C3" w14:textId="77777777" w:rsidTr="00F81687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2D66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Tree planting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A6AD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Sefton MBC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282B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D3FC" w14:textId="77777777" w:rsidR="00F81687" w:rsidRPr="00F81687" w:rsidRDefault="00F81687" w:rsidP="00F816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46A3" w14:textId="77777777" w:rsidR="00F81687" w:rsidRPr="00F81687" w:rsidRDefault="00F81687" w:rsidP="00F816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81687" w:rsidRPr="00F81687" w14:paraId="08A93CA0" w14:textId="77777777" w:rsidTr="00F81687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BE52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May-24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4F9D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3597" w14:textId="77777777" w:rsidR="00F81687" w:rsidRPr="00F81687" w:rsidRDefault="00F81687" w:rsidP="00F816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CFDA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1,280.75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AA8C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9A38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1,280.75</w:t>
            </w:r>
          </w:p>
        </w:tc>
      </w:tr>
      <w:tr w:rsidR="00F81687" w:rsidRPr="00F81687" w14:paraId="23EB5A42" w14:textId="77777777" w:rsidTr="00F81687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7747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Insurance premium 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BEA0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Zurich Municipal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E62E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357A" w14:textId="77777777" w:rsidR="00F81687" w:rsidRPr="00F81687" w:rsidRDefault="00F81687" w:rsidP="00F816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36BA" w14:textId="77777777" w:rsidR="00F81687" w:rsidRPr="00F81687" w:rsidRDefault="00F81687" w:rsidP="00F816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81687" w:rsidRPr="00F81687" w14:paraId="1CA40B81" w14:textId="77777777" w:rsidTr="00F81687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63E8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Oct-24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6B28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E05B" w14:textId="77777777" w:rsidR="00F81687" w:rsidRPr="00F81687" w:rsidRDefault="00F81687" w:rsidP="00F816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E298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241.00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AB66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3B27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241.00</w:t>
            </w:r>
          </w:p>
        </w:tc>
      </w:tr>
      <w:tr w:rsidR="00F81687" w:rsidRPr="00F81687" w14:paraId="14727531" w14:textId="77777777" w:rsidTr="00F81687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2083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contribution to Xmas tree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3AD4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Formby Parish Council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8672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9C6D" w14:textId="77777777" w:rsidR="00F81687" w:rsidRPr="00F81687" w:rsidRDefault="00F81687" w:rsidP="00F816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F9B6" w14:textId="77777777" w:rsidR="00F81687" w:rsidRPr="00F81687" w:rsidRDefault="00F81687" w:rsidP="00F816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81687" w:rsidRPr="00F81687" w14:paraId="08F562B0" w14:textId="77777777" w:rsidTr="00F81687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8384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contribution to Xmas Switch on event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0099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Formby Parish Council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B66A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C944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F77D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250.00</w:t>
            </w:r>
          </w:p>
        </w:tc>
      </w:tr>
      <w:tr w:rsidR="00F81687" w:rsidRPr="00F81687" w14:paraId="26CEC0C5" w14:textId="77777777" w:rsidTr="00F81687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B01C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contribution to Xmas hampers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0887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Formby Parish Council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DB2A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B5F9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D186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250.00</w:t>
            </w:r>
          </w:p>
        </w:tc>
      </w:tr>
      <w:tr w:rsidR="00F81687" w:rsidRPr="00F81687" w14:paraId="6C8B912A" w14:textId="77777777" w:rsidTr="00F81687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1D28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contribution to Pride of Formby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6E56" w14:textId="77777777" w:rsidR="00F81687" w:rsidRPr="00F81687" w:rsidRDefault="00F81687" w:rsidP="00F8168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Formby Parish Council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94CF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200.00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B28C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8D89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200.00</w:t>
            </w:r>
          </w:p>
        </w:tc>
      </w:tr>
      <w:tr w:rsidR="00F81687" w:rsidRPr="00F81687" w14:paraId="2E62E3F8" w14:textId="77777777" w:rsidTr="00F81687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F4A4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FF23" w14:textId="77777777" w:rsidR="00F81687" w:rsidRPr="00F81687" w:rsidRDefault="00F81687" w:rsidP="00F816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A71A" w14:textId="77777777" w:rsidR="00F81687" w:rsidRPr="00F81687" w:rsidRDefault="00F81687" w:rsidP="00F816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4B90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B936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4E05" w14:textId="77777777" w:rsidR="00F81687" w:rsidRPr="00F81687" w:rsidRDefault="00F81687" w:rsidP="00F8168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8168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150.00</w:t>
            </w:r>
          </w:p>
        </w:tc>
      </w:tr>
    </w:tbl>
    <w:p w14:paraId="4AC36AFC" w14:textId="77777777" w:rsidR="00F81687" w:rsidRDefault="00F81687" w:rsidP="00F81687"/>
    <w:sectPr w:rsidR="00F81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4B"/>
    <w:rsid w:val="00400897"/>
    <w:rsid w:val="00650258"/>
    <w:rsid w:val="007C3293"/>
    <w:rsid w:val="00C226E2"/>
    <w:rsid w:val="00D35E14"/>
    <w:rsid w:val="00DD68DE"/>
    <w:rsid w:val="00F5054B"/>
    <w:rsid w:val="00F8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F17D"/>
  <w15:chartTrackingRefBased/>
  <w15:docId w15:val="{C8A68772-1D31-4A2F-AD65-8B14FD88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Jenkins</dc:creator>
  <cp:keywords/>
  <dc:description/>
  <cp:lastModifiedBy>Jillian Hendry</cp:lastModifiedBy>
  <cp:revision>2</cp:revision>
  <dcterms:created xsi:type="dcterms:W3CDTF">2025-06-03T10:16:00Z</dcterms:created>
  <dcterms:modified xsi:type="dcterms:W3CDTF">2025-06-03T10:16:00Z</dcterms:modified>
</cp:coreProperties>
</file>